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Shading1-Accent1"/>
        <w:tblW w:w="11979" w:type="dxa"/>
        <w:jc w:val="center"/>
        <w:tblBorders>
          <w:insideV w:val="single" w:sz="8" w:space="0" w:color="7BA0CD" w:themeColor="accent1" w:themeTint="BF"/>
        </w:tblBorders>
        <w:tblLook w:val="04A0" w:firstRow="1" w:lastRow="0" w:firstColumn="1" w:lastColumn="0" w:noHBand="0" w:noVBand="1"/>
      </w:tblPr>
      <w:tblGrid>
        <w:gridCol w:w="2491"/>
        <w:gridCol w:w="2329"/>
        <w:gridCol w:w="2329"/>
        <w:gridCol w:w="2329"/>
        <w:gridCol w:w="2501"/>
      </w:tblGrid>
      <w:tr w:rsidR="008C7F54" w:rsidRPr="00670851" w14:paraId="2CD36007" w14:textId="77777777" w:rsidTr="00060F41">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pct55" w:color="auto" w:fill="auto"/>
          </w:tcPr>
          <w:p w14:paraId="4E1B1AF4" w14:textId="197D5287" w:rsidR="008C7F54" w:rsidRPr="00357A89" w:rsidRDefault="00C94823" w:rsidP="00024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mallCaps/>
                <w:sz w:val="24"/>
                <w:szCs w:val="14"/>
              </w:rPr>
            </w:pPr>
            <w:r>
              <w:rPr>
                <w:smallCaps/>
                <w:sz w:val="24"/>
                <w:szCs w:val="14"/>
              </w:rPr>
              <w:t>52 Days of Restoration 202</w:t>
            </w:r>
            <w:r w:rsidR="00196E84">
              <w:rPr>
                <w:smallCaps/>
                <w:sz w:val="24"/>
                <w:szCs w:val="14"/>
              </w:rPr>
              <w:t>2</w:t>
            </w:r>
          </w:p>
          <w:p w14:paraId="00E5D8AA" w14:textId="77777777" w:rsidR="008C7F54" w:rsidRPr="00357A89" w:rsidRDefault="008C7F54" w:rsidP="00060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mallCaps/>
                <w:sz w:val="24"/>
                <w:szCs w:val="14"/>
              </w:rPr>
            </w:pPr>
            <w:r w:rsidRPr="00357A89">
              <w:rPr>
                <w:smallCaps/>
                <w:sz w:val="24"/>
                <w:szCs w:val="14"/>
              </w:rPr>
              <w:t>Fasting Schedule</w:t>
            </w:r>
          </w:p>
          <w:p w14:paraId="0CB592F4" w14:textId="276474CF" w:rsidR="008C7F54" w:rsidRPr="00670851" w:rsidRDefault="00C94823" w:rsidP="00C94823">
            <w:pPr>
              <w:jc w:val="center"/>
            </w:pPr>
            <w:r>
              <w:t>Mon</w:t>
            </w:r>
            <w:r w:rsidR="00A62F64">
              <w:t>day, October</w:t>
            </w:r>
            <w:r w:rsidR="00196E84">
              <w:t xml:space="preserve"> 3rd </w:t>
            </w:r>
            <w:r w:rsidR="008C7F54" w:rsidRPr="005B045D">
              <w:t xml:space="preserve">  </w:t>
            </w:r>
            <w:r w:rsidR="008C7F54" w:rsidRPr="005B045D">
              <w:rPr>
                <w:szCs w:val="16"/>
              </w:rPr>
              <w:t xml:space="preserve">through  </w:t>
            </w:r>
            <w:r w:rsidR="00E90285">
              <w:rPr>
                <w:szCs w:val="16"/>
              </w:rPr>
              <w:t>Wednesday, November 2</w:t>
            </w:r>
            <w:r w:rsidR="00E90285" w:rsidRPr="00E90285">
              <w:rPr>
                <w:szCs w:val="16"/>
                <w:vertAlign w:val="superscript"/>
              </w:rPr>
              <w:t>nd</w:t>
            </w:r>
            <w:r w:rsidR="00E90285">
              <w:rPr>
                <w:szCs w:val="16"/>
              </w:rPr>
              <w:t xml:space="preserve"> </w:t>
            </w:r>
          </w:p>
        </w:tc>
      </w:tr>
      <w:tr w:rsidR="008C7F54" w:rsidRPr="00C34282" w14:paraId="498690D4" w14:textId="77777777" w:rsidTr="00060F4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pct12" w:color="auto" w:fill="auto"/>
          </w:tcPr>
          <w:p w14:paraId="4417B32A" w14:textId="77777777" w:rsidR="008C7F54" w:rsidRDefault="008C7F54" w:rsidP="00060F41">
            <w:pPr>
              <w:jc w:val="center"/>
              <w:rPr>
                <w:b w:val="0"/>
                <w:i/>
                <w:szCs w:val="16"/>
              </w:rPr>
            </w:pPr>
            <w:r w:rsidRPr="00C34282">
              <w:rPr>
                <w:b w:val="0"/>
                <w:i/>
                <w:szCs w:val="16"/>
              </w:rPr>
              <w:t>Throughout the fast, allow this time to be used to break the yoke of</w:t>
            </w:r>
            <w:r>
              <w:rPr>
                <w:b w:val="0"/>
                <w:i/>
                <w:szCs w:val="16"/>
              </w:rPr>
              <w:t xml:space="preserve"> proclivities, tendencies,</w:t>
            </w:r>
          </w:p>
          <w:p w14:paraId="5C412072" w14:textId="77777777" w:rsidR="008C7F54" w:rsidRPr="00C34282" w:rsidRDefault="008C7F54" w:rsidP="00060F41">
            <w:pPr>
              <w:jc w:val="center"/>
              <w:rPr>
                <w:b w:val="0"/>
                <w:i/>
                <w:color w:val="000000"/>
              </w:rPr>
            </w:pPr>
            <w:r w:rsidRPr="00C34282">
              <w:rPr>
                <w:b w:val="0"/>
                <w:i/>
                <w:szCs w:val="16"/>
              </w:rPr>
              <w:t>habits, addictions, lusts, distractions, and illicit, inordinate hobbies.</w:t>
            </w:r>
          </w:p>
        </w:tc>
      </w:tr>
      <w:tr w:rsidR="008C7F54" w:rsidRPr="00EF24C7" w14:paraId="1A83B39E" w14:textId="77777777" w:rsidTr="00060F41">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clear" w:color="auto" w:fill="auto"/>
            <w:vAlign w:val="center"/>
          </w:tcPr>
          <w:p w14:paraId="4A6EDF92" w14:textId="77777777" w:rsidR="008C7F54" w:rsidRPr="00EF24C7" w:rsidRDefault="008C7F54" w:rsidP="00C94823">
            <w:pPr>
              <w:jc w:val="center"/>
            </w:pPr>
            <w:r w:rsidRPr="00EF24C7">
              <w:rPr>
                <w:color w:val="000000"/>
                <w:sz w:val="20"/>
              </w:rPr>
              <w:t xml:space="preserve">September </w:t>
            </w:r>
            <w:r>
              <w:rPr>
                <w:color w:val="000000"/>
                <w:sz w:val="20"/>
              </w:rPr>
              <w:t>30</w:t>
            </w:r>
            <w:r w:rsidRPr="00EF24C7">
              <w:rPr>
                <w:color w:val="000000"/>
                <w:sz w:val="20"/>
              </w:rPr>
              <w:t xml:space="preserve">th – </w:t>
            </w:r>
            <w:r w:rsidR="00C94823">
              <w:rPr>
                <w:color w:val="000000"/>
                <w:sz w:val="20"/>
              </w:rPr>
              <w:t>November 4</w:t>
            </w:r>
            <w:r w:rsidR="00C94823" w:rsidRPr="00C94823">
              <w:rPr>
                <w:color w:val="000000"/>
                <w:sz w:val="20"/>
                <w:vertAlign w:val="superscript"/>
              </w:rPr>
              <w:t>th</w:t>
            </w:r>
            <w:r w:rsidR="00C94823">
              <w:rPr>
                <w:color w:val="000000"/>
                <w:sz w:val="20"/>
              </w:rPr>
              <w:t xml:space="preserve"> </w:t>
            </w:r>
          </w:p>
        </w:tc>
      </w:tr>
      <w:tr w:rsidR="008C7F54" w:rsidRPr="00C34282" w14:paraId="4F07F819" w14:textId="77777777" w:rsidTr="00357A89">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91" w:type="dxa"/>
            <w:shd w:val="clear" w:color="auto" w:fill="auto"/>
          </w:tcPr>
          <w:p w14:paraId="498E6421" w14:textId="77777777" w:rsidR="008C7F54" w:rsidRPr="00357A89" w:rsidRDefault="008C7F54" w:rsidP="00060F41">
            <w:pPr>
              <w:jc w:val="center"/>
              <w:rPr>
                <w:rFonts w:ascii="Arial Narrow" w:hAnsi="Arial Narrow"/>
                <w:color w:val="000000"/>
                <w:sz w:val="21"/>
                <w:szCs w:val="22"/>
              </w:rPr>
            </w:pPr>
            <w:r w:rsidRPr="00357A89">
              <w:rPr>
                <w:rFonts w:ascii="Arial Narrow" w:hAnsi="Arial Narrow"/>
                <w:color w:val="000000"/>
                <w:sz w:val="21"/>
                <w:szCs w:val="22"/>
              </w:rPr>
              <w:t>Week 1</w:t>
            </w:r>
          </w:p>
        </w:tc>
        <w:tc>
          <w:tcPr>
            <w:tcW w:w="2329" w:type="dxa"/>
            <w:shd w:val="clear" w:color="auto" w:fill="auto"/>
          </w:tcPr>
          <w:p w14:paraId="76A41483" w14:textId="77777777" w:rsidR="008C7F54" w:rsidRPr="00357A89" w:rsidRDefault="008C7F54" w:rsidP="00060F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1"/>
                <w:szCs w:val="22"/>
              </w:rPr>
            </w:pPr>
            <w:r w:rsidRPr="00357A89">
              <w:rPr>
                <w:rFonts w:ascii="Arial Narrow" w:hAnsi="Arial Narrow"/>
                <w:b/>
                <w:color w:val="000000"/>
                <w:sz w:val="21"/>
                <w:szCs w:val="22"/>
              </w:rPr>
              <w:t>Week 2</w:t>
            </w:r>
          </w:p>
        </w:tc>
        <w:tc>
          <w:tcPr>
            <w:tcW w:w="2329" w:type="dxa"/>
            <w:shd w:val="clear" w:color="auto" w:fill="auto"/>
          </w:tcPr>
          <w:p w14:paraId="0FB3CD38" w14:textId="77777777" w:rsidR="008C7F54" w:rsidRPr="00357A89" w:rsidRDefault="008C7F54" w:rsidP="00060F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1"/>
                <w:szCs w:val="22"/>
              </w:rPr>
            </w:pPr>
            <w:r w:rsidRPr="00357A89">
              <w:rPr>
                <w:rFonts w:ascii="Arial Narrow" w:hAnsi="Arial Narrow"/>
                <w:b/>
                <w:color w:val="000000"/>
                <w:sz w:val="21"/>
                <w:szCs w:val="22"/>
              </w:rPr>
              <w:t>Week 3</w:t>
            </w:r>
          </w:p>
        </w:tc>
        <w:tc>
          <w:tcPr>
            <w:tcW w:w="2329" w:type="dxa"/>
            <w:shd w:val="clear" w:color="auto" w:fill="auto"/>
          </w:tcPr>
          <w:p w14:paraId="7FD498E8" w14:textId="77777777" w:rsidR="008C7F54" w:rsidRPr="00357A89" w:rsidRDefault="008C7F54" w:rsidP="00060F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1"/>
                <w:szCs w:val="22"/>
              </w:rPr>
            </w:pPr>
            <w:r w:rsidRPr="00357A89">
              <w:rPr>
                <w:rFonts w:ascii="Arial Narrow" w:hAnsi="Arial Narrow"/>
                <w:b/>
                <w:color w:val="000000"/>
                <w:sz w:val="21"/>
                <w:szCs w:val="22"/>
              </w:rPr>
              <w:t>Week 4</w:t>
            </w:r>
          </w:p>
        </w:tc>
        <w:tc>
          <w:tcPr>
            <w:tcW w:w="2500" w:type="dxa"/>
            <w:shd w:val="clear" w:color="auto" w:fill="auto"/>
          </w:tcPr>
          <w:p w14:paraId="19FB0BFF" w14:textId="77777777" w:rsidR="008C7F54" w:rsidRPr="00357A89" w:rsidRDefault="008C7F54" w:rsidP="00060F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1"/>
                <w:szCs w:val="22"/>
              </w:rPr>
            </w:pPr>
            <w:r w:rsidRPr="00357A89">
              <w:rPr>
                <w:rFonts w:ascii="Arial Narrow" w:hAnsi="Arial Narrow"/>
                <w:b/>
                <w:color w:val="000000"/>
                <w:sz w:val="21"/>
                <w:szCs w:val="22"/>
              </w:rPr>
              <w:t>Week 5</w:t>
            </w:r>
          </w:p>
        </w:tc>
      </w:tr>
      <w:tr w:rsidR="008C7F54" w:rsidRPr="00883D62" w14:paraId="21A7D19D" w14:textId="77777777" w:rsidTr="00060F41">
        <w:trPr>
          <w:cnfStyle w:val="000000010000" w:firstRow="0" w:lastRow="0" w:firstColumn="0" w:lastColumn="0" w:oddVBand="0" w:evenVBand="0" w:oddHBand="0" w:evenHBand="1"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2491" w:type="dxa"/>
            <w:tcBorders>
              <w:bottom w:val="single" w:sz="8" w:space="0" w:color="7BA0CD" w:themeColor="accent1" w:themeTint="BF"/>
            </w:tcBorders>
            <w:shd w:val="clear" w:color="auto" w:fill="auto"/>
          </w:tcPr>
          <w:p w14:paraId="7FC5B557" w14:textId="3EB4D838" w:rsidR="008C7F54" w:rsidRDefault="00C94823" w:rsidP="00060F41">
            <w:pPr>
              <w:jc w:val="center"/>
              <w:rPr>
                <w:rFonts w:ascii="Gill Sans MT Condensed" w:hAnsi="Gill Sans MT Condensed"/>
                <w:b w:val="0"/>
                <w:color w:val="000000"/>
                <w:sz w:val="20"/>
                <w:szCs w:val="20"/>
              </w:rPr>
            </w:pPr>
            <w:r>
              <w:rPr>
                <w:rFonts w:ascii="Gill Sans MT Condensed" w:hAnsi="Gill Sans MT Condensed"/>
                <w:b w:val="0"/>
                <w:color w:val="000000"/>
                <w:sz w:val="20"/>
                <w:szCs w:val="20"/>
              </w:rPr>
              <w:t>Monda</w:t>
            </w:r>
            <w:r w:rsidR="00A62F64">
              <w:rPr>
                <w:rFonts w:ascii="Gill Sans MT Condensed" w:hAnsi="Gill Sans MT Condensed"/>
                <w:b w:val="0"/>
                <w:color w:val="000000"/>
                <w:sz w:val="20"/>
                <w:szCs w:val="20"/>
              </w:rPr>
              <w:t xml:space="preserve">y, October </w:t>
            </w:r>
            <w:r w:rsidR="00196E84">
              <w:rPr>
                <w:rFonts w:ascii="Gill Sans MT Condensed" w:hAnsi="Gill Sans MT Condensed"/>
                <w:b w:val="0"/>
                <w:color w:val="000000"/>
                <w:sz w:val="20"/>
                <w:szCs w:val="20"/>
              </w:rPr>
              <w:t>3rd</w:t>
            </w:r>
            <w:r w:rsidR="008C7F54" w:rsidRPr="00C34282">
              <w:rPr>
                <w:rFonts w:ascii="Gill Sans MT Condensed" w:hAnsi="Gill Sans MT Condensed"/>
                <w:b w:val="0"/>
                <w:color w:val="000000"/>
                <w:sz w:val="20"/>
                <w:szCs w:val="20"/>
              </w:rPr>
              <w:t xml:space="preserve"> @6pm  </w:t>
            </w:r>
          </w:p>
          <w:p w14:paraId="5ECAB7C6" w14:textId="77777777" w:rsidR="008C7F54" w:rsidRPr="00C34282" w:rsidRDefault="008C7F54" w:rsidP="00060F41">
            <w:pPr>
              <w:jc w:val="center"/>
              <w:rPr>
                <w:rFonts w:ascii="Gill Sans MT Condensed" w:hAnsi="Gill Sans MT Condensed"/>
                <w:b w:val="0"/>
                <w:color w:val="000000"/>
                <w:sz w:val="20"/>
                <w:szCs w:val="20"/>
              </w:rPr>
            </w:pPr>
            <w:r w:rsidRPr="00C34282">
              <w:rPr>
                <w:rFonts w:ascii="Gill Sans MT Condensed" w:hAnsi="Gill Sans MT Condensed"/>
                <w:b w:val="0"/>
                <w:color w:val="000000"/>
                <w:sz w:val="20"/>
                <w:szCs w:val="20"/>
              </w:rPr>
              <w:t>to</w:t>
            </w:r>
          </w:p>
          <w:p w14:paraId="21F919CC" w14:textId="7DB1DA8F" w:rsidR="0095766F" w:rsidRPr="0095766F" w:rsidRDefault="0095766F" w:rsidP="0095766F">
            <w:pPr>
              <w:jc w:val="center"/>
              <w:rPr>
                <w:rFonts w:ascii="Gill Sans MT Condensed" w:hAnsi="Gill Sans MT Condensed"/>
                <w:b w:val="0"/>
                <w:color w:val="000000"/>
                <w:sz w:val="20"/>
                <w:szCs w:val="20"/>
              </w:rPr>
            </w:pPr>
            <w:r w:rsidRPr="0095766F">
              <w:rPr>
                <w:rFonts w:ascii="Gill Sans MT Condensed" w:hAnsi="Gill Sans MT Condensed"/>
                <w:b w:val="0"/>
                <w:color w:val="000000"/>
                <w:sz w:val="20"/>
                <w:szCs w:val="20"/>
              </w:rPr>
              <w:t>Monday, October 1</w:t>
            </w:r>
            <w:r w:rsidR="00196E84">
              <w:rPr>
                <w:rFonts w:ascii="Gill Sans MT Condensed" w:hAnsi="Gill Sans MT Condensed"/>
                <w:b w:val="0"/>
                <w:color w:val="000000"/>
                <w:sz w:val="20"/>
                <w:szCs w:val="20"/>
              </w:rPr>
              <w:t>0</w:t>
            </w:r>
            <w:r w:rsidRPr="0095766F">
              <w:rPr>
                <w:rFonts w:ascii="Gill Sans MT Condensed" w:hAnsi="Gill Sans MT Condensed"/>
                <w:b w:val="0"/>
                <w:color w:val="000000"/>
                <w:sz w:val="20"/>
                <w:szCs w:val="20"/>
                <w:vertAlign w:val="superscript"/>
              </w:rPr>
              <w:t>th</w:t>
            </w:r>
            <w:r w:rsidRPr="0095766F">
              <w:rPr>
                <w:rFonts w:ascii="Gill Sans MT Condensed" w:hAnsi="Gill Sans MT Condensed"/>
                <w:b w:val="0"/>
                <w:color w:val="000000"/>
                <w:sz w:val="20"/>
                <w:szCs w:val="20"/>
              </w:rPr>
              <w:t xml:space="preserve"> @6pm </w:t>
            </w:r>
          </w:p>
          <w:p w14:paraId="6C5F6C0B" w14:textId="77777777" w:rsidR="008C7F54" w:rsidRPr="00883D62" w:rsidRDefault="008C7F54" w:rsidP="00060F41">
            <w:pPr>
              <w:jc w:val="center"/>
              <w:rPr>
                <w:rFonts w:ascii="Gill Sans MT Condensed" w:hAnsi="Gill Sans MT Condensed"/>
                <w:b w:val="0"/>
                <w:sz w:val="20"/>
                <w:szCs w:val="20"/>
              </w:rPr>
            </w:pPr>
          </w:p>
        </w:tc>
        <w:tc>
          <w:tcPr>
            <w:tcW w:w="2329" w:type="dxa"/>
            <w:tcBorders>
              <w:bottom w:val="single" w:sz="8" w:space="0" w:color="7BA0CD" w:themeColor="accent1" w:themeTint="BF"/>
            </w:tcBorders>
            <w:shd w:val="clear" w:color="auto" w:fill="auto"/>
          </w:tcPr>
          <w:p w14:paraId="23C0C008" w14:textId="66FC3D48" w:rsidR="008C7F54" w:rsidRPr="00C34282" w:rsidRDefault="00C94823"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Mond</w:t>
            </w:r>
            <w:r w:rsidR="00A62F64">
              <w:rPr>
                <w:rFonts w:ascii="Gill Sans MT Condensed" w:hAnsi="Gill Sans MT Condensed"/>
                <w:color w:val="000000"/>
                <w:sz w:val="20"/>
                <w:szCs w:val="20"/>
              </w:rPr>
              <w:t>ay</w:t>
            </w:r>
            <w:r w:rsidR="008C7F54" w:rsidRPr="00C34282">
              <w:rPr>
                <w:rFonts w:ascii="Gill Sans MT Condensed" w:hAnsi="Gill Sans MT Condensed"/>
                <w:color w:val="000000"/>
                <w:sz w:val="20"/>
                <w:szCs w:val="20"/>
              </w:rPr>
              <w:t xml:space="preserve">, October </w:t>
            </w:r>
            <w:r>
              <w:rPr>
                <w:rFonts w:ascii="Gill Sans MT Condensed" w:hAnsi="Gill Sans MT Condensed"/>
                <w:color w:val="000000"/>
                <w:sz w:val="20"/>
                <w:szCs w:val="20"/>
              </w:rPr>
              <w:t>1</w:t>
            </w:r>
            <w:r w:rsidR="00196E84">
              <w:rPr>
                <w:rFonts w:ascii="Gill Sans MT Condensed" w:hAnsi="Gill Sans MT Condensed"/>
                <w:color w:val="000000"/>
                <w:sz w:val="20"/>
                <w:szCs w:val="20"/>
              </w:rPr>
              <w:t>0</w:t>
            </w:r>
            <w:r w:rsidR="008C7F54" w:rsidRPr="00C34282">
              <w:rPr>
                <w:rFonts w:ascii="Gill Sans MT Condensed" w:hAnsi="Gill Sans MT Condensed"/>
                <w:color w:val="000000"/>
                <w:sz w:val="20"/>
                <w:szCs w:val="20"/>
                <w:vertAlign w:val="superscript"/>
              </w:rPr>
              <w:t>th</w:t>
            </w:r>
            <w:r w:rsidR="008C7F54" w:rsidRPr="00C34282">
              <w:rPr>
                <w:rFonts w:ascii="Gill Sans MT Condensed" w:hAnsi="Gill Sans MT Condensed"/>
                <w:color w:val="000000"/>
                <w:sz w:val="20"/>
                <w:szCs w:val="20"/>
              </w:rPr>
              <w:t xml:space="preserve"> @6pm </w:t>
            </w:r>
          </w:p>
          <w:p w14:paraId="3493CB3F" w14:textId="77777777" w:rsidR="008C7F54" w:rsidRPr="00C34282" w:rsidRDefault="008C7F54"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24E90FA6" w14:textId="5F58A69A" w:rsidR="0095766F" w:rsidRPr="00C34282" w:rsidRDefault="0095766F" w:rsidP="0095766F">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Monday</w:t>
            </w:r>
            <w:r w:rsidR="00196E84">
              <w:rPr>
                <w:rFonts w:ascii="Gill Sans MT Condensed" w:hAnsi="Gill Sans MT Condensed"/>
                <w:color w:val="000000"/>
                <w:sz w:val="20"/>
                <w:szCs w:val="20"/>
              </w:rPr>
              <w:t xml:space="preserve">, </w:t>
            </w:r>
            <w:r w:rsidRPr="00C34282">
              <w:rPr>
                <w:rFonts w:ascii="Gill Sans MT Condensed" w:hAnsi="Gill Sans MT Condensed"/>
                <w:color w:val="000000"/>
                <w:sz w:val="20"/>
                <w:szCs w:val="20"/>
              </w:rPr>
              <w:t>October 1</w:t>
            </w:r>
            <w:r w:rsidR="00196E84">
              <w:rPr>
                <w:rFonts w:ascii="Gill Sans MT Condensed" w:hAnsi="Gill Sans MT Condensed"/>
                <w:color w:val="000000"/>
                <w:sz w:val="20"/>
                <w:szCs w:val="20"/>
              </w:rPr>
              <w:t>7</w:t>
            </w:r>
            <w:r w:rsidRPr="00C34282">
              <w:rPr>
                <w:rFonts w:ascii="Gill Sans MT Condensed" w:hAnsi="Gill Sans MT Condensed"/>
                <w:color w:val="000000"/>
                <w:sz w:val="20"/>
                <w:szCs w:val="20"/>
                <w:vertAlign w:val="superscript"/>
              </w:rPr>
              <w:t>th</w:t>
            </w:r>
            <w:r w:rsidRPr="00C34282">
              <w:rPr>
                <w:rFonts w:ascii="Gill Sans MT Condensed" w:hAnsi="Gill Sans MT Condensed"/>
                <w:color w:val="000000"/>
                <w:sz w:val="20"/>
                <w:szCs w:val="20"/>
              </w:rPr>
              <w:t xml:space="preserve"> @6pm</w:t>
            </w:r>
          </w:p>
          <w:p w14:paraId="1C0A0C07" w14:textId="77777777" w:rsidR="008C7F54" w:rsidRPr="00883D62" w:rsidRDefault="008C7F54" w:rsidP="00060F41">
            <w:pP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p>
        </w:tc>
        <w:tc>
          <w:tcPr>
            <w:tcW w:w="2329" w:type="dxa"/>
            <w:tcBorders>
              <w:bottom w:val="single" w:sz="8" w:space="0" w:color="7BA0CD" w:themeColor="accent1" w:themeTint="BF"/>
            </w:tcBorders>
            <w:shd w:val="clear" w:color="auto" w:fill="auto"/>
          </w:tcPr>
          <w:p w14:paraId="487C2F46" w14:textId="0F7A2882" w:rsidR="008C7F54" w:rsidRPr="00C34282" w:rsidRDefault="00C94823"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w:t>
            </w:r>
            <w:r w:rsidR="00A62F64">
              <w:rPr>
                <w:rFonts w:ascii="Gill Sans MT Condensed" w:hAnsi="Gill Sans MT Condensed"/>
                <w:color w:val="000000"/>
                <w:sz w:val="20"/>
                <w:szCs w:val="20"/>
              </w:rPr>
              <w:t>day</w:t>
            </w:r>
            <w:r w:rsidR="00196E84">
              <w:rPr>
                <w:rFonts w:ascii="Gill Sans MT Condensed" w:hAnsi="Gill Sans MT Condensed"/>
                <w:color w:val="000000"/>
                <w:sz w:val="20"/>
                <w:szCs w:val="20"/>
              </w:rPr>
              <w:t>,</w:t>
            </w:r>
            <w:r w:rsidR="008C7F54" w:rsidRPr="00C34282">
              <w:rPr>
                <w:rFonts w:ascii="Gill Sans MT Condensed" w:hAnsi="Gill Sans MT Condensed"/>
                <w:color w:val="000000"/>
                <w:sz w:val="20"/>
                <w:szCs w:val="20"/>
              </w:rPr>
              <w:t xml:space="preserve"> October 1</w:t>
            </w:r>
            <w:r w:rsidR="00196E84">
              <w:rPr>
                <w:rFonts w:ascii="Gill Sans MT Condensed" w:hAnsi="Gill Sans MT Condensed"/>
                <w:color w:val="000000"/>
                <w:sz w:val="20"/>
                <w:szCs w:val="20"/>
              </w:rPr>
              <w:t>7</w:t>
            </w:r>
            <w:r w:rsidR="008C7F54" w:rsidRPr="00C34282">
              <w:rPr>
                <w:rFonts w:ascii="Gill Sans MT Condensed" w:hAnsi="Gill Sans MT Condensed"/>
                <w:color w:val="000000"/>
                <w:sz w:val="20"/>
                <w:szCs w:val="20"/>
                <w:vertAlign w:val="superscript"/>
              </w:rPr>
              <w:t>th</w:t>
            </w:r>
            <w:r w:rsidR="008C7F54" w:rsidRPr="00C34282">
              <w:rPr>
                <w:rFonts w:ascii="Gill Sans MT Condensed" w:hAnsi="Gill Sans MT Condensed"/>
                <w:color w:val="000000"/>
                <w:sz w:val="20"/>
                <w:szCs w:val="20"/>
              </w:rPr>
              <w:t xml:space="preserve"> @6pm</w:t>
            </w:r>
          </w:p>
          <w:p w14:paraId="5F2E7C40" w14:textId="77777777" w:rsidR="008C7F54" w:rsidRPr="00C34282" w:rsidRDefault="008C7F54"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15618BB4" w14:textId="54A72CB2" w:rsidR="008C7F54" w:rsidRPr="001D0E57" w:rsidRDefault="0095766F"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Monday</w:t>
            </w:r>
            <w:r w:rsidRPr="00C34282">
              <w:rPr>
                <w:rFonts w:ascii="Gill Sans MT Condensed" w:hAnsi="Gill Sans MT Condensed"/>
                <w:color w:val="000000"/>
                <w:sz w:val="20"/>
                <w:szCs w:val="20"/>
              </w:rPr>
              <w:t xml:space="preserve">, October </w:t>
            </w:r>
            <w:r>
              <w:rPr>
                <w:rFonts w:ascii="Gill Sans MT Condensed" w:hAnsi="Gill Sans MT Condensed"/>
                <w:color w:val="000000"/>
                <w:sz w:val="20"/>
                <w:szCs w:val="20"/>
              </w:rPr>
              <w:t>2</w:t>
            </w:r>
            <w:r w:rsidR="00196E84">
              <w:rPr>
                <w:rFonts w:ascii="Gill Sans MT Condensed" w:hAnsi="Gill Sans MT Condensed"/>
                <w:color w:val="000000"/>
                <w:sz w:val="20"/>
                <w:szCs w:val="20"/>
              </w:rPr>
              <w:t>4</w:t>
            </w:r>
            <w:r w:rsidR="00196E84" w:rsidRPr="00196E84">
              <w:rPr>
                <w:rFonts w:ascii="Gill Sans MT Condensed" w:hAnsi="Gill Sans MT Condensed"/>
                <w:color w:val="000000"/>
                <w:sz w:val="20"/>
                <w:szCs w:val="20"/>
                <w:vertAlign w:val="superscript"/>
              </w:rPr>
              <w:t>th</w:t>
            </w:r>
            <w:r w:rsidR="00196E84">
              <w:rPr>
                <w:rFonts w:ascii="Gill Sans MT Condensed" w:hAnsi="Gill Sans MT Condensed"/>
                <w:color w:val="000000"/>
                <w:sz w:val="20"/>
                <w:szCs w:val="20"/>
              </w:rPr>
              <w:t xml:space="preserve"> </w:t>
            </w:r>
            <w:r w:rsidRPr="00C34282">
              <w:rPr>
                <w:rFonts w:ascii="Gill Sans MT Condensed" w:hAnsi="Gill Sans MT Condensed"/>
                <w:color w:val="000000"/>
                <w:sz w:val="20"/>
                <w:szCs w:val="20"/>
              </w:rPr>
              <w:t>@6pm</w:t>
            </w:r>
          </w:p>
        </w:tc>
        <w:tc>
          <w:tcPr>
            <w:tcW w:w="2329" w:type="dxa"/>
            <w:tcBorders>
              <w:bottom w:val="single" w:sz="8" w:space="0" w:color="7BA0CD" w:themeColor="accent1" w:themeTint="BF"/>
            </w:tcBorders>
            <w:shd w:val="clear" w:color="auto" w:fill="auto"/>
          </w:tcPr>
          <w:p w14:paraId="5A3933CF" w14:textId="1CF973DA" w:rsidR="008C7F54" w:rsidRPr="00C34282" w:rsidRDefault="00C94823" w:rsidP="00A62F6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w:t>
            </w:r>
            <w:r w:rsidR="00A62F64">
              <w:rPr>
                <w:rFonts w:ascii="Gill Sans MT Condensed" w:hAnsi="Gill Sans MT Condensed"/>
                <w:color w:val="000000"/>
                <w:sz w:val="20"/>
                <w:szCs w:val="20"/>
              </w:rPr>
              <w:t>day</w:t>
            </w:r>
            <w:r w:rsidR="008C7F54" w:rsidRPr="00C34282">
              <w:rPr>
                <w:rFonts w:ascii="Gill Sans MT Condensed" w:hAnsi="Gill Sans MT Condensed"/>
                <w:color w:val="000000"/>
                <w:sz w:val="20"/>
                <w:szCs w:val="20"/>
              </w:rPr>
              <w:t xml:space="preserve">, October </w:t>
            </w:r>
            <w:r w:rsidR="008C7F54">
              <w:rPr>
                <w:rFonts w:ascii="Gill Sans MT Condensed" w:hAnsi="Gill Sans MT Condensed"/>
                <w:color w:val="000000"/>
                <w:sz w:val="20"/>
                <w:szCs w:val="20"/>
              </w:rPr>
              <w:t>2</w:t>
            </w:r>
            <w:r w:rsidR="00196E84">
              <w:rPr>
                <w:rFonts w:ascii="Gill Sans MT Condensed" w:hAnsi="Gill Sans MT Condensed"/>
                <w:color w:val="000000"/>
                <w:sz w:val="20"/>
                <w:szCs w:val="20"/>
              </w:rPr>
              <w:t>4</w:t>
            </w:r>
            <w:r w:rsidR="00196E84" w:rsidRPr="00196E84">
              <w:rPr>
                <w:rFonts w:ascii="Gill Sans MT Condensed" w:hAnsi="Gill Sans MT Condensed"/>
                <w:color w:val="000000"/>
                <w:sz w:val="20"/>
                <w:szCs w:val="20"/>
                <w:vertAlign w:val="superscript"/>
              </w:rPr>
              <w:t>th</w:t>
            </w:r>
            <w:r w:rsidR="00196E84">
              <w:rPr>
                <w:rFonts w:ascii="Gill Sans MT Condensed" w:hAnsi="Gill Sans MT Condensed"/>
                <w:color w:val="000000"/>
                <w:sz w:val="20"/>
                <w:szCs w:val="20"/>
              </w:rPr>
              <w:t xml:space="preserve"> </w:t>
            </w:r>
            <w:r w:rsidR="008C7F54" w:rsidRPr="00C34282">
              <w:rPr>
                <w:rFonts w:ascii="Gill Sans MT Condensed" w:hAnsi="Gill Sans MT Condensed"/>
                <w:color w:val="000000"/>
                <w:sz w:val="20"/>
                <w:szCs w:val="20"/>
              </w:rPr>
              <w:t xml:space="preserve">@6pm </w:t>
            </w:r>
          </w:p>
          <w:p w14:paraId="5F85679C" w14:textId="77777777" w:rsidR="008C7F54" w:rsidRPr="00C34282" w:rsidRDefault="008C7F54"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1BE4BC97" w14:textId="077D26A3" w:rsidR="0095766F" w:rsidRPr="00C34282" w:rsidRDefault="0095766F" w:rsidP="0095766F">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Monday</w:t>
            </w:r>
            <w:r w:rsidRPr="00C34282">
              <w:rPr>
                <w:rFonts w:ascii="Gill Sans MT Condensed" w:hAnsi="Gill Sans MT Condensed"/>
                <w:color w:val="000000"/>
                <w:sz w:val="20"/>
                <w:szCs w:val="20"/>
              </w:rPr>
              <w:t xml:space="preserve">, </w:t>
            </w:r>
            <w:r w:rsidR="00196E84">
              <w:rPr>
                <w:rFonts w:ascii="Gill Sans MT Condensed" w:hAnsi="Gill Sans MT Condensed"/>
                <w:color w:val="000000"/>
                <w:sz w:val="20"/>
                <w:szCs w:val="20"/>
              </w:rPr>
              <w:t>October 31</w:t>
            </w:r>
            <w:r w:rsidR="00196E84" w:rsidRPr="00196E84">
              <w:rPr>
                <w:rFonts w:ascii="Gill Sans MT Condensed" w:hAnsi="Gill Sans MT Condensed"/>
                <w:color w:val="000000"/>
                <w:sz w:val="20"/>
                <w:szCs w:val="20"/>
                <w:vertAlign w:val="superscript"/>
              </w:rPr>
              <w:t>st</w:t>
            </w:r>
            <w:r w:rsidR="00196E84">
              <w:rPr>
                <w:rFonts w:ascii="Gill Sans MT Condensed" w:hAnsi="Gill Sans MT Condensed"/>
                <w:color w:val="000000"/>
                <w:sz w:val="20"/>
                <w:szCs w:val="20"/>
              </w:rPr>
              <w:t xml:space="preserve"> </w:t>
            </w:r>
            <w:r w:rsidRPr="00C34282">
              <w:rPr>
                <w:rFonts w:ascii="Gill Sans MT Condensed" w:hAnsi="Gill Sans MT Condensed"/>
                <w:color w:val="000000"/>
                <w:sz w:val="20"/>
                <w:szCs w:val="20"/>
              </w:rPr>
              <w:t xml:space="preserve">@6pm </w:t>
            </w:r>
          </w:p>
          <w:p w14:paraId="3123BC6E" w14:textId="77777777" w:rsidR="008C7F54" w:rsidRPr="00E37E10" w:rsidRDefault="008C7F54"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p>
        </w:tc>
        <w:tc>
          <w:tcPr>
            <w:tcW w:w="2500" w:type="dxa"/>
            <w:tcBorders>
              <w:bottom w:val="single" w:sz="8" w:space="0" w:color="7BA0CD" w:themeColor="accent1" w:themeTint="BF"/>
            </w:tcBorders>
            <w:shd w:val="clear" w:color="auto" w:fill="auto"/>
          </w:tcPr>
          <w:p w14:paraId="43009E0E" w14:textId="42CA2356" w:rsidR="008C7F54" w:rsidRPr="00C34282" w:rsidRDefault="00C94823"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Monday</w:t>
            </w:r>
            <w:r w:rsidR="008C7F54" w:rsidRPr="00C34282">
              <w:rPr>
                <w:rFonts w:ascii="Gill Sans MT Condensed" w:hAnsi="Gill Sans MT Condensed"/>
                <w:color w:val="000000"/>
                <w:sz w:val="20"/>
                <w:szCs w:val="20"/>
              </w:rPr>
              <w:t xml:space="preserve">, </w:t>
            </w:r>
            <w:r w:rsidR="00196E84">
              <w:rPr>
                <w:rFonts w:ascii="Gill Sans MT Condensed" w:hAnsi="Gill Sans MT Condensed"/>
                <w:color w:val="000000"/>
                <w:sz w:val="20"/>
                <w:szCs w:val="20"/>
              </w:rPr>
              <w:t>October 31</w:t>
            </w:r>
            <w:r w:rsidR="00196E84" w:rsidRPr="00196E84">
              <w:rPr>
                <w:rFonts w:ascii="Gill Sans MT Condensed" w:hAnsi="Gill Sans MT Condensed"/>
                <w:color w:val="000000"/>
                <w:sz w:val="20"/>
                <w:szCs w:val="20"/>
                <w:vertAlign w:val="superscript"/>
              </w:rPr>
              <w:t>st</w:t>
            </w:r>
            <w:r w:rsidR="00196E84">
              <w:rPr>
                <w:rFonts w:ascii="Gill Sans MT Condensed" w:hAnsi="Gill Sans MT Condensed"/>
                <w:color w:val="000000"/>
                <w:sz w:val="20"/>
                <w:szCs w:val="20"/>
              </w:rPr>
              <w:t xml:space="preserve"> </w:t>
            </w:r>
            <w:r w:rsidRPr="00C94823">
              <w:rPr>
                <w:rFonts w:ascii="Gill Sans MT Condensed" w:hAnsi="Gill Sans MT Condensed"/>
                <w:color w:val="000000"/>
                <w:sz w:val="20"/>
                <w:szCs w:val="20"/>
                <w:vertAlign w:val="superscript"/>
              </w:rPr>
              <w:t>t</w:t>
            </w:r>
            <w:r>
              <w:rPr>
                <w:rFonts w:ascii="Gill Sans MT Condensed" w:hAnsi="Gill Sans MT Condensed"/>
                <w:color w:val="000000"/>
                <w:sz w:val="20"/>
                <w:szCs w:val="20"/>
              </w:rPr>
              <w:t xml:space="preserve"> </w:t>
            </w:r>
            <w:r w:rsidR="008C7F54" w:rsidRPr="00C34282">
              <w:rPr>
                <w:rFonts w:ascii="Gill Sans MT Condensed" w:hAnsi="Gill Sans MT Condensed"/>
                <w:color w:val="000000"/>
                <w:sz w:val="20"/>
                <w:szCs w:val="20"/>
              </w:rPr>
              <w:t xml:space="preserve">@6pm </w:t>
            </w:r>
          </w:p>
          <w:p w14:paraId="09BC4D9D" w14:textId="77777777" w:rsidR="008C7F54" w:rsidRDefault="00C94823"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w:t>
            </w:r>
            <w:r w:rsidR="008C7F54" w:rsidRPr="00C34282">
              <w:rPr>
                <w:rFonts w:ascii="Gill Sans MT Condensed" w:hAnsi="Gill Sans MT Condensed"/>
                <w:color w:val="000000"/>
                <w:sz w:val="20"/>
                <w:szCs w:val="20"/>
              </w:rPr>
              <w:t>o</w:t>
            </w:r>
          </w:p>
          <w:p w14:paraId="17FA414D" w14:textId="41236F99" w:rsidR="00C94823" w:rsidRPr="00C34282" w:rsidRDefault="00196E84" w:rsidP="00060F41">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Pr>
                <w:rFonts w:ascii="Gill Sans MT Condensed" w:hAnsi="Gill Sans MT Condensed"/>
                <w:color w:val="000000"/>
                <w:sz w:val="20"/>
                <w:szCs w:val="20"/>
              </w:rPr>
              <w:t>Wednes</w:t>
            </w:r>
            <w:r w:rsidR="00C94823">
              <w:rPr>
                <w:rFonts w:ascii="Gill Sans MT Condensed" w:hAnsi="Gill Sans MT Condensed"/>
                <w:color w:val="000000"/>
                <w:sz w:val="20"/>
                <w:szCs w:val="20"/>
              </w:rPr>
              <w:t xml:space="preserve">day, November </w:t>
            </w:r>
            <w:r>
              <w:rPr>
                <w:rFonts w:ascii="Gill Sans MT Condensed" w:hAnsi="Gill Sans MT Condensed"/>
                <w:color w:val="000000"/>
                <w:sz w:val="20"/>
                <w:szCs w:val="20"/>
              </w:rPr>
              <w:t>2</w:t>
            </w:r>
            <w:r w:rsidRPr="00196E84">
              <w:rPr>
                <w:rFonts w:ascii="Gill Sans MT Condensed" w:hAnsi="Gill Sans MT Condensed"/>
                <w:color w:val="000000"/>
                <w:sz w:val="20"/>
                <w:szCs w:val="20"/>
                <w:vertAlign w:val="superscript"/>
              </w:rPr>
              <w:t>nd</w:t>
            </w:r>
            <w:r>
              <w:rPr>
                <w:rFonts w:ascii="Gill Sans MT Condensed" w:hAnsi="Gill Sans MT Condensed"/>
                <w:color w:val="000000"/>
                <w:sz w:val="20"/>
                <w:szCs w:val="20"/>
              </w:rPr>
              <w:t xml:space="preserve"> </w:t>
            </w:r>
            <w:r w:rsidR="00C94823" w:rsidRPr="00C94823">
              <w:rPr>
                <w:rFonts w:ascii="Gill Sans MT Condensed" w:hAnsi="Gill Sans MT Condensed"/>
                <w:color w:val="000000"/>
                <w:sz w:val="20"/>
                <w:szCs w:val="20"/>
                <w:vertAlign w:val="superscript"/>
              </w:rPr>
              <w:t>h</w:t>
            </w:r>
            <w:r w:rsidR="00C94823">
              <w:rPr>
                <w:rFonts w:ascii="Gill Sans MT Condensed" w:hAnsi="Gill Sans MT Condensed"/>
                <w:color w:val="000000"/>
                <w:sz w:val="20"/>
                <w:szCs w:val="20"/>
              </w:rPr>
              <w:t xml:space="preserve"> 6pm</w:t>
            </w:r>
          </w:p>
          <w:p w14:paraId="76A7E276" w14:textId="77777777" w:rsidR="008C7F54" w:rsidRPr="00883D62" w:rsidRDefault="008C7F54" w:rsidP="00604D9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p>
        </w:tc>
      </w:tr>
      <w:tr w:rsidR="008C7F54" w:rsidRPr="00C34282" w14:paraId="08A79B7C" w14:textId="77777777" w:rsidTr="00E445B5">
        <w:trPr>
          <w:cnfStyle w:val="000000100000" w:firstRow="0" w:lastRow="0" w:firstColumn="0" w:lastColumn="0" w:oddVBand="0" w:evenVBand="0" w:oddHBand="1" w:evenHBand="0" w:firstRowFirstColumn="0" w:firstRowLastColumn="0" w:lastRowFirstColumn="0" w:lastRowLastColumn="0"/>
          <w:trHeight w:val="2455"/>
          <w:jc w:val="center"/>
        </w:trPr>
        <w:tc>
          <w:tcPr>
            <w:cnfStyle w:val="001000000000" w:firstRow="0" w:lastRow="0" w:firstColumn="1" w:lastColumn="0" w:oddVBand="0" w:evenVBand="0" w:oddHBand="0" w:evenHBand="0" w:firstRowFirstColumn="0" w:firstRowLastColumn="0" w:lastRowFirstColumn="0" w:lastRowLastColumn="0"/>
            <w:tcW w:w="2491" w:type="dxa"/>
            <w:shd w:val="pct15" w:color="auto" w:fill="auto"/>
            <w:vAlign w:val="center"/>
          </w:tcPr>
          <w:p w14:paraId="3E213A8B" w14:textId="77777777" w:rsidR="00604D9E" w:rsidRDefault="00604D9E" w:rsidP="00060F41">
            <w:pPr>
              <w:rPr>
                <w:sz w:val="18"/>
                <w:szCs w:val="20"/>
              </w:rPr>
            </w:pPr>
            <w:r w:rsidRPr="00604D9E">
              <w:rPr>
                <w:sz w:val="18"/>
                <w:szCs w:val="20"/>
              </w:rPr>
              <w:t>***Drink Water Everyday</w:t>
            </w:r>
          </w:p>
          <w:p w14:paraId="1BCFBD6A" w14:textId="77777777" w:rsidR="00604D9E" w:rsidRPr="00604D9E" w:rsidRDefault="008C7F54" w:rsidP="00060F41">
            <w:pPr>
              <w:rPr>
                <w:sz w:val="18"/>
                <w:szCs w:val="20"/>
              </w:rPr>
            </w:pPr>
            <w:r w:rsidRPr="00604D9E">
              <w:rPr>
                <w:sz w:val="18"/>
                <w:szCs w:val="20"/>
              </w:rPr>
              <w:t xml:space="preserve">      </w:t>
            </w:r>
          </w:p>
          <w:p w14:paraId="0BA259F6" w14:textId="77777777" w:rsidR="008C7F54" w:rsidRPr="00C34282" w:rsidRDefault="008C7F54" w:rsidP="00604D9E">
            <w:pPr>
              <w:jc w:val="center"/>
            </w:pPr>
            <w:r>
              <w:t>No Desserts</w:t>
            </w:r>
          </w:p>
          <w:p w14:paraId="6E61ECA9" w14:textId="77777777" w:rsidR="008C7F54" w:rsidRPr="00C34282" w:rsidRDefault="008C7F54" w:rsidP="00604D9E">
            <w:pPr>
              <w:jc w:val="center"/>
            </w:pPr>
            <w:r w:rsidRPr="00C34282">
              <w:t>(Candy, cookies,</w:t>
            </w:r>
            <w:r>
              <w:t xml:space="preserve"> pies, cakes,</w:t>
            </w:r>
            <w:r w:rsidRPr="00C34282">
              <w:t xml:space="preserve"> ice cream,</w:t>
            </w:r>
            <w:r>
              <w:t xml:space="preserve"> sweets,</w:t>
            </w:r>
            <w:r w:rsidRPr="00C34282">
              <w:t xml:space="preserve"> etc.)</w:t>
            </w:r>
          </w:p>
          <w:p w14:paraId="3DC0F55F" w14:textId="77777777" w:rsidR="008C7F54" w:rsidRPr="00C34282" w:rsidRDefault="008C7F54" w:rsidP="00604D9E">
            <w:pPr>
              <w:jc w:val="center"/>
            </w:pPr>
          </w:p>
          <w:p w14:paraId="2E921F98" w14:textId="77777777" w:rsidR="008C7F54" w:rsidRPr="00C34282" w:rsidRDefault="008C7F54" w:rsidP="00604D9E">
            <w:pPr>
              <w:jc w:val="center"/>
            </w:pPr>
            <w:r w:rsidRPr="00C34282">
              <w:t>No Soda (Pop)</w:t>
            </w:r>
          </w:p>
          <w:p w14:paraId="36D2DB24" w14:textId="77777777" w:rsidR="008C7F54" w:rsidRPr="00C34282" w:rsidRDefault="008C7F54" w:rsidP="00604D9E">
            <w:pPr>
              <w:jc w:val="center"/>
            </w:pPr>
          </w:p>
          <w:p w14:paraId="522DD483" w14:textId="77777777" w:rsidR="008C7F54" w:rsidRPr="00C34282" w:rsidRDefault="008C7F54" w:rsidP="00604D9E">
            <w:pPr>
              <w:jc w:val="center"/>
            </w:pPr>
            <w:r w:rsidRPr="00C34282">
              <w:t>No Breads</w:t>
            </w:r>
          </w:p>
          <w:p w14:paraId="433E76AA" w14:textId="77777777" w:rsidR="008C7F54" w:rsidRDefault="008C7F54" w:rsidP="00604D9E">
            <w:pPr>
              <w:jc w:val="center"/>
            </w:pPr>
            <w:r w:rsidRPr="00C34282">
              <w:t>(things w/yeast)</w:t>
            </w:r>
          </w:p>
          <w:p w14:paraId="4E5B1FC3" w14:textId="77777777" w:rsidR="00E445B5" w:rsidRPr="00C34282" w:rsidRDefault="00E445B5" w:rsidP="00060F41">
            <w:pPr>
              <w:jc w:val="center"/>
            </w:pPr>
          </w:p>
        </w:tc>
        <w:tc>
          <w:tcPr>
            <w:tcW w:w="2329" w:type="dxa"/>
            <w:shd w:val="pct15" w:color="auto" w:fill="auto"/>
            <w:vAlign w:val="center"/>
          </w:tcPr>
          <w:p w14:paraId="18DE6B09" w14:textId="77777777" w:rsidR="00E445B5" w:rsidRDefault="008C7F54" w:rsidP="00E445B5">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E445B5">
              <w:rPr>
                <w:b/>
              </w:rPr>
              <w:t xml:space="preserve">      </w:t>
            </w:r>
          </w:p>
          <w:p w14:paraId="27BD0107" w14:textId="77777777" w:rsidR="008C7F54" w:rsidRPr="00C34282" w:rsidRDefault="00604D9E" w:rsidP="00E445B5">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8C7F54" w:rsidRPr="00C34282">
              <w:rPr>
                <w:b/>
              </w:rPr>
              <w:t>Same as Week 1</w:t>
            </w:r>
          </w:p>
          <w:p w14:paraId="18DD2B55"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77D421C9"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Plus</w:t>
            </w:r>
          </w:p>
          <w:p w14:paraId="202107EB"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2E398B6D"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Beef</w:t>
            </w:r>
          </w:p>
          <w:p w14:paraId="70A6B241"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461169C4"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Pr>
                <w:b/>
              </w:rPr>
              <w:t>No Pork</w:t>
            </w:r>
          </w:p>
          <w:p w14:paraId="25134B50"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p>
          <w:p w14:paraId="703CFDFF"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p>
          <w:p w14:paraId="6EE919D8"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p>
          <w:p w14:paraId="7F915732" w14:textId="77777777" w:rsidR="00E445B5" w:rsidRPr="00C34282"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p>
        </w:tc>
        <w:tc>
          <w:tcPr>
            <w:tcW w:w="2329" w:type="dxa"/>
            <w:shd w:val="pct15" w:color="auto" w:fill="auto"/>
            <w:vAlign w:val="center"/>
          </w:tcPr>
          <w:p w14:paraId="05CB1061"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p>
          <w:p w14:paraId="5A400C6A"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Same as Week 2</w:t>
            </w:r>
          </w:p>
          <w:p w14:paraId="66291AAB"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51F0FBFE" w14:textId="77777777" w:rsidR="008C7F54" w:rsidRPr="00C34282"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r>
              <w:rPr>
                <w:b/>
              </w:rPr>
              <w:t>P</w:t>
            </w:r>
            <w:r w:rsidR="008C7F54" w:rsidRPr="00C34282">
              <w:rPr>
                <w:b/>
              </w:rPr>
              <w:t>lus</w:t>
            </w:r>
          </w:p>
          <w:p w14:paraId="2500325E"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1398F3A1" w14:textId="77777777" w:rsidR="00E445B5" w:rsidRPr="00C34282"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r>
              <w:rPr>
                <w:b/>
              </w:rPr>
              <w:t>No Milk</w:t>
            </w:r>
          </w:p>
          <w:p w14:paraId="6DC712CB"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0928F581"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Chicken</w:t>
            </w:r>
          </w:p>
          <w:p w14:paraId="035EFDCE"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6E3B7431"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Turkey</w:t>
            </w:r>
          </w:p>
          <w:p w14:paraId="79E56A04"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71212325"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tc>
        <w:tc>
          <w:tcPr>
            <w:tcW w:w="2329" w:type="dxa"/>
            <w:shd w:val="pct15" w:color="auto" w:fill="auto"/>
            <w:vAlign w:val="center"/>
          </w:tcPr>
          <w:p w14:paraId="1F4E40D9"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u w:val="single"/>
              </w:rPr>
            </w:pPr>
          </w:p>
          <w:p w14:paraId="181A88CB"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u w:val="single"/>
              </w:rPr>
            </w:pPr>
            <w:r w:rsidRPr="00C34282">
              <w:rPr>
                <w:b/>
                <w:u w:val="single"/>
              </w:rPr>
              <w:t>Only</w:t>
            </w:r>
          </w:p>
          <w:p w14:paraId="4CFEA3EB"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p>
          <w:p w14:paraId="5FE355D8"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r>
              <w:rPr>
                <w:b/>
              </w:rPr>
              <w:t>Fish</w:t>
            </w:r>
          </w:p>
          <w:p w14:paraId="2F6139C1" w14:textId="77777777" w:rsidR="00604D9E" w:rsidRPr="00C34282" w:rsidRDefault="00604D9E" w:rsidP="00060F41">
            <w:pPr>
              <w:jc w:val="center"/>
              <w:cnfStyle w:val="000000100000" w:firstRow="0" w:lastRow="0" w:firstColumn="0" w:lastColumn="0" w:oddVBand="0" w:evenVBand="0" w:oddHBand="1" w:evenHBand="0" w:firstRowFirstColumn="0" w:firstRowLastColumn="0" w:lastRowFirstColumn="0" w:lastRowLastColumn="0"/>
              <w:rPr>
                <w:b/>
              </w:rPr>
            </w:pPr>
          </w:p>
          <w:p w14:paraId="3FF16560" w14:textId="77777777" w:rsidR="008C7F54"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Fruits</w:t>
            </w:r>
          </w:p>
          <w:p w14:paraId="2ACAD98F" w14:textId="77777777" w:rsidR="00604D9E" w:rsidRDefault="00604D9E" w:rsidP="00060F41">
            <w:pPr>
              <w:jc w:val="center"/>
              <w:cnfStyle w:val="000000100000" w:firstRow="0" w:lastRow="0" w:firstColumn="0" w:lastColumn="0" w:oddVBand="0" w:evenVBand="0" w:oddHBand="1" w:evenHBand="0" w:firstRowFirstColumn="0" w:firstRowLastColumn="0" w:lastRowFirstColumn="0" w:lastRowLastColumn="0"/>
              <w:rPr>
                <w:b/>
              </w:rPr>
            </w:pPr>
          </w:p>
          <w:p w14:paraId="430919F1" w14:textId="77777777" w:rsidR="008C7F54" w:rsidRDefault="00E445B5" w:rsidP="00E445B5">
            <w:pPr>
              <w:jc w:val="center"/>
              <w:cnfStyle w:val="000000100000" w:firstRow="0" w:lastRow="0" w:firstColumn="0" w:lastColumn="0" w:oddVBand="0" w:evenVBand="0" w:oddHBand="1" w:evenHBand="0" w:firstRowFirstColumn="0" w:firstRowLastColumn="0" w:lastRowFirstColumn="0" w:lastRowLastColumn="0"/>
              <w:rPr>
                <w:b/>
              </w:rPr>
            </w:pPr>
            <w:r>
              <w:rPr>
                <w:b/>
              </w:rPr>
              <w:t>100% Juices</w:t>
            </w:r>
          </w:p>
          <w:p w14:paraId="4F3507F8" w14:textId="77777777" w:rsidR="00604D9E" w:rsidRDefault="00604D9E" w:rsidP="00E445B5">
            <w:pPr>
              <w:jc w:val="center"/>
              <w:cnfStyle w:val="000000100000" w:firstRow="0" w:lastRow="0" w:firstColumn="0" w:lastColumn="0" w:oddVBand="0" w:evenVBand="0" w:oddHBand="1" w:evenHBand="0" w:firstRowFirstColumn="0" w:firstRowLastColumn="0" w:lastRowFirstColumn="0" w:lastRowLastColumn="0"/>
              <w:rPr>
                <w:b/>
              </w:rPr>
            </w:pPr>
          </w:p>
          <w:p w14:paraId="407F91A1" w14:textId="77777777" w:rsidR="008C7F54" w:rsidRPr="00C34282" w:rsidRDefault="008C7F54" w:rsidP="00060F41">
            <w:pPr>
              <w:jc w:val="center"/>
              <w:cnfStyle w:val="000000100000" w:firstRow="0" w:lastRow="0" w:firstColumn="0" w:lastColumn="0" w:oddVBand="0" w:evenVBand="0" w:oddHBand="1" w:evenHBand="0" w:firstRowFirstColumn="0" w:firstRowLastColumn="0" w:lastRowFirstColumn="0" w:lastRowLastColumn="0"/>
              <w:rPr>
                <w:b/>
              </w:rPr>
            </w:pPr>
            <w:r w:rsidRPr="00C34282">
              <w:rPr>
                <w:b/>
              </w:rPr>
              <w:t>Vegetables</w:t>
            </w:r>
          </w:p>
          <w:p w14:paraId="7902B3D6" w14:textId="77777777" w:rsidR="008C7F54" w:rsidRDefault="00E445B5" w:rsidP="00604D9E">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8C7F54">
              <w:rPr>
                <w:b/>
              </w:rPr>
              <w:t xml:space="preserve">(No </w:t>
            </w:r>
            <w:r>
              <w:rPr>
                <w:b/>
              </w:rPr>
              <w:t xml:space="preserve">White </w:t>
            </w:r>
            <w:r w:rsidR="008C7F54">
              <w:rPr>
                <w:b/>
              </w:rPr>
              <w:t>Potatoes)</w:t>
            </w:r>
          </w:p>
          <w:p w14:paraId="77BA1D96" w14:textId="77777777" w:rsidR="008C7F54" w:rsidRPr="00C34282" w:rsidRDefault="008C7F54" w:rsidP="00E445B5">
            <w:pPr>
              <w:jc w:val="center"/>
              <w:cnfStyle w:val="000000100000" w:firstRow="0" w:lastRow="0" w:firstColumn="0" w:lastColumn="0" w:oddVBand="0" w:evenVBand="0" w:oddHBand="1" w:evenHBand="0" w:firstRowFirstColumn="0" w:firstRowLastColumn="0" w:lastRowFirstColumn="0" w:lastRowLastColumn="0"/>
              <w:rPr>
                <w:b/>
              </w:rPr>
            </w:pPr>
          </w:p>
        </w:tc>
        <w:tc>
          <w:tcPr>
            <w:tcW w:w="2500" w:type="dxa"/>
            <w:shd w:val="pct15" w:color="auto" w:fill="auto"/>
            <w:vAlign w:val="center"/>
          </w:tcPr>
          <w:p w14:paraId="3A0E05A5" w14:textId="77777777" w:rsidR="00E445B5" w:rsidRP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u w:val="single"/>
              </w:rPr>
            </w:pPr>
            <w:r w:rsidRPr="00E445B5">
              <w:rPr>
                <w:b/>
                <w:u w:val="single"/>
              </w:rPr>
              <w:t>Only</w:t>
            </w:r>
          </w:p>
          <w:p w14:paraId="46FB520C"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p>
          <w:p w14:paraId="32877EA9" w14:textId="77777777" w:rsidR="00E445B5" w:rsidRDefault="00E445B5" w:rsidP="00060F41">
            <w:pPr>
              <w:jc w:val="center"/>
              <w:cnfStyle w:val="000000100000" w:firstRow="0" w:lastRow="0" w:firstColumn="0" w:lastColumn="0" w:oddVBand="0" w:evenVBand="0" w:oddHBand="1" w:evenHBand="0" w:firstRowFirstColumn="0" w:firstRowLastColumn="0" w:lastRowFirstColumn="0" w:lastRowLastColumn="0"/>
              <w:rPr>
                <w:b/>
              </w:rPr>
            </w:pPr>
            <w:r>
              <w:rPr>
                <w:b/>
              </w:rPr>
              <w:t>Fruit</w:t>
            </w:r>
          </w:p>
          <w:p w14:paraId="1312ED3E" w14:textId="77777777" w:rsidR="00E445B5" w:rsidRDefault="008C7F54" w:rsidP="00E445B5">
            <w:pPr>
              <w:jc w:val="center"/>
              <w:cnfStyle w:val="000000100000" w:firstRow="0" w:lastRow="0" w:firstColumn="0" w:lastColumn="0" w:oddVBand="0" w:evenVBand="0" w:oddHBand="1" w:evenHBand="0" w:firstRowFirstColumn="0" w:firstRowLastColumn="0" w:lastRowFirstColumn="0" w:lastRowLastColumn="0"/>
              <w:rPr>
                <w:b/>
              </w:rPr>
            </w:pPr>
            <w:r w:rsidRPr="00C34282">
              <w:rPr>
                <w:b/>
              </w:rPr>
              <w:t>Water</w:t>
            </w:r>
          </w:p>
          <w:p w14:paraId="582420D0" w14:textId="77777777" w:rsidR="00E445B5" w:rsidRDefault="00E445B5" w:rsidP="00E445B5">
            <w:pPr>
              <w:jc w:val="center"/>
              <w:cnfStyle w:val="000000100000" w:firstRow="0" w:lastRow="0" w:firstColumn="0" w:lastColumn="0" w:oddVBand="0" w:evenVBand="0" w:oddHBand="1" w:evenHBand="0" w:firstRowFirstColumn="0" w:firstRowLastColumn="0" w:lastRowFirstColumn="0" w:lastRowLastColumn="0"/>
              <w:rPr>
                <w:b/>
              </w:rPr>
            </w:pPr>
            <w:r>
              <w:rPr>
                <w:b/>
              </w:rPr>
              <w:t>(No Juice)</w:t>
            </w:r>
          </w:p>
          <w:p w14:paraId="7D0BBBBA" w14:textId="77777777" w:rsidR="00E445B5" w:rsidRDefault="00E445B5" w:rsidP="00E445B5">
            <w:pPr>
              <w:jc w:val="center"/>
              <w:cnfStyle w:val="000000100000" w:firstRow="0" w:lastRow="0" w:firstColumn="0" w:lastColumn="0" w:oddVBand="0" w:evenVBand="0" w:oddHBand="1" w:evenHBand="0" w:firstRowFirstColumn="0" w:firstRowLastColumn="0" w:lastRowFirstColumn="0" w:lastRowLastColumn="0"/>
              <w:rPr>
                <w:b/>
              </w:rPr>
            </w:pPr>
          </w:p>
          <w:p w14:paraId="462DCB8D" w14:textId="77777777" w:rsidR="00E445B5" w:rsidRDefault="00E445B5" w:rsidP="00E445B5">
            <w:pPr>
              <w:jc w:val="center"/>
              <w:cnfStyle w:val="000000100000" w:firstRow="0" w:lastRow="0" w:firstColumn="0" w:lastColumn="0" w:oddVBand="0" w:evenVBand="0" w:oddHBand="1" w:evenHBand="0" w:firstRowFirstColumn="0" w:firstRowLastColumn="0" w:lastRowFirstColumn="0" w:lastRowLastColumn="0"/>
              <w:rPr>
                <w:b/>
              </w:rPr>
            </w:pPr>
          </w:p>
          <w:p w14:paraId="65E6B929" w14:textId="77777777" w:rsidR="00E445B5" w:rsidRDefault="00E445B5" w:rsidP="00E445B5">
            <w:pPr>
              <w:jc w:val="center"/>
              <w:cnfStyle w:val="000000100000" w:firstRow="0" w:lastRow="0" w:firstColumn="0" w:lastColumn="0" w:oddVBand="0" w:evenVBand="0" w:oddHBand="1" w:evenHBand="0" w:firstRowFirstColumn="0" w:firstRowLastColumn="0" w:lastRowFirstColumn="0" w:lastRowLastColumn="0"/>
              <w:rPr>
                <w:b/>
              </w:rPr>
            </w:pPr>
          </w:p>
          <w:p w14:paraId="5F5A4B09" w14:textId="77777777" w:rsidR="00E445B5" w:rsidRDefault="00E445B5" w:rsidP="00E445B5">
            <w:pPr>
              <w:jc w:val="center"/>
              <w:cnfStyle w:val="000000100000" w:firstRow="0" w:lastRow="0" w:firstColumn="0" w:lastColumn="0" w:oddVBand="0" w:evenVBand="0" w:oddHBand="1" w:evenHBand="0" w:firstRowFirstColumn="0" w:firstRowLastColumn="0" w:lastRowFirstColumn="0" w:lastRowLastColumn="0"/>
              <w:rPr>
                <w:b/>
              </w:rPr>
            </w:pPr>
          </w:p>
          <w:p w14:paraId="25FD7CC0" w14:textId="77777777" w:rsidR="008C7F54" w:rsidRPr="00C34282" w:rsidRDefault="008C7F54" w:rsidP="00E445B5">
            <w:pPr>
              <w:jc w:val="center"/>
              <w:cnfStyle w:val="000000100000" w:firstRow="0" w:lastRow="0" w:firstColumn="0" w:lastColumn="0" w:oddVBand="0" w:evenVBand="0" w:oddHBand="1" w:evenHBand="0" w:firstRowFirstColumn="0" w:firstRowLastColumn="0" w:lastRowFirstColumn="0" w:lastRowLastColumn="0"/>
              <w:rPr>
                <w:b/>
              </w:rPr>
            </w:pPr>
            <w:r w:rsidRPr="00C34282">
              <w:rPr>
                <w:b/>
              </w:rPr>
              <w:t xml:space="preserve"> </w:t>
            </w:r>
          </w:p>
        </w:tc>
      </w:tr>
      <w:tr w:rsidR="008C7F54" w:rsidRPr="00154470" w14:paraId="410581BF" w14:textId="77777777" w:rsidTr="00060F41">
        <w:trPr>
          <w:cnfStyle w:val="000000010000" w:firstRow="0" w:lastRow="0" w:firstColumn="0" w:lastColumn="0" w:oddVBand="0" w:evenVBand="0" w:oddHBand="0" w:evenHBand="1" w:firstRowFirstColumn="0" w:firstRowLastColumn="0" w:lastRowFirstColumn="0" w:lastRowLastColumn="0"/>
          <w:trHeight w:val="1057"/>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clear" w:color="auto" w:fill="auto"/>
          </w:tcPr>
          <w:p w14:paraId="21048D56" w14:textId="77777777" w:rsidR="00E445B5" w:rsidRDefault="00E445B5" w:rsidP="00060F41">
            <w:r w:rsidRPr="00E445B5">
              <w:rPr>
                <w:noProof/>
              </w:rPr>
              <mc:AlternateContent>
                <mc:Choice Requires="wps">
                  <w:drawing>
                    <wp:anchor distT="45720" distB="45720" distL="114300" distR="114300" simplePos="0" relativeHeight="251659264" behindDoc="0" locked="0" layoutInCell="1" allowOverlap="1" wp14:anchorId="14C316A9" wp14:editId="1B491A74">
                      <wp:simplePos x="0" y="0"/>
                      <wp:positionH relativeFrom="column">
                        <wp:posOffset>381635</wp:posOffset>
                      </wp:positionH>
                      <wp:positionV relativeFrom="paragraph">
                        <wp:posOffset>0</wp:posOffset>
                      </wp:positionV>
                      <wp:extent cx="662940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8125"/>
                              </a:xfrm>
                              <a:prstGeom prst="rect">
                                <a:avLst/>
                              </a:prstGeom>
                              <a:solidFill>
                                <a:srgbClr val="FFFFFF"/>
                              </a:solidFill>
                              <a:ln w="9525">
                                <a:solidFill>
                                  <a:srgbClr val="000000"/>
                                </a:solidFill>
                                <a:miter lim="800000"/>
                                <a:headEnd/>
                                <a:tailEnd/>
                              </a:ln>
                            </wps:spPr>
                            <wps:txbx>
                              <w:txbxContent>
                                <w:p w14:paraId="5E888B70" w14:textId="182EB09F" w:rsidR="00E445B5" w:rsidRPr="00E445B5" w:rsidRDefault="00196E84" w:rsidP="00E445B5">
                                  <w:pPr>
                                    <w:shd w:val="clear" w:color="auto" w:fill="BFBFBF" w:themeFill="background1" w:themeFillShade="BF"/>
                                    <w:jc w:val="center"/>
                                    <w:rPr>
                                      <w:b/>
                                      <w:bCs/>
                                    </w:rPr>
                                  </w:pPr>
                                  <w:r>
                                    <w:rPr>
                                      <w:b/>
                                      <w:bCs/>
                                    </w:rPr>
                                    <w:t>Monday, October 31</w:t>
                                  </w:r>
                                  <w:r w:rsidRPr="00196E84">
                                    <w:rPr>
                                      <w:b/>
                                      <w:bCs/>
                                      <w:vertAlign w:val="superscript"/>
                                    </w:rPr>
                                    <w:t>st</w:t>
                                  </w:r>
                                  <w:r>
                                    <w:rPr>
                                      <w:b/>
                                      <w:bCs/>
                                    </w:rPr>
                                    <w:t xml:space="preserve"> </w:t>
                                  </w:r>
                                  <w:r w:rsidR="00E445B5" w:rsidRPr="00E445B5">
                                    <w:rPr>
                                      <w:b/>
                                      <w:bCs/>
                                    </w:rPr>
                                    <w:t xml:space="preserve"> @ 6pm until </w:t>
                                  </w:r>
                                  <w:r>
                                    <w:rPr>
                                      <w:b/>
                                      <w:bCs/>
                                    </w:rPr>
                                    <w:t>Tuesday, November</w:t>
                                  </w:r>
                                  <w:r w:rsidR="00E445B5" w:rsidRPr="00E445B5">
                                    <w:rPr>
                                      <w:b/>
                                      <w:bCs/>
                                    </w:rPr>
                                    <w:t xml:space="preserve"> </w:t>
                                  </w:r>
                                  <w:r>
                                    <w:rPr>
                                      <w:b/>
                                      <w:bCs/>
                                    </w:rPr>
                                    <w:t>2</w:t>
                                  </w:r>
                                  <w:r w:rsidRPr="00196E84">
                                    <w:rPr>
                                      <w:b/>
                                      <w:bCs/>
                                      <w:vertAlign w:val="superscript"/>
                                    </w:rPr>
                                    <w:t>nd</w:t>
                                  </w:r>
                                  <w:r>
                                    <w:rPr>
                                      <w:b/>
                                      <w:bCs/>
                                    </w:rPr>
                                    <w:t xml:space="preserve"> </w:t>
                                  </w:r>
                                  <w:r w:rsidR="00E445B5" w:rsidRPr="00E445B5">
                                    <w:rPr>
                                      <w:b/>
                                      <w:bCs/>
                                    </w:rPr>
                                    <w:t xml:space="preserve"> @ 6pm Water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16A9" id="_x0000_t202" coordsize="21600,21600" o:spt="202" path="m,l,21600r21600,l21600,xe">
                      <v:stroke joinstyle="miter"/>
                      <v:path gradientshapeok="t" o:connecttype="rect"/>
                    </v:shapetype>
                    <v:shape id="Text Box 2" o:spid="_x0000_s1026" type="#_x0000_t202" style="position:absolute;margin-left:30.05pt;margin-top:0;width:522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">
                      <v:textbox>
                        <w:txbxContent>
                          <w:p w14:paraId="5E888B70" w14:textId="182EB09F" w:rsidR="00E445B5" w:rsidRPr="00E445B5" w:rsidRDefault="00196E84" w:rsidP="00E445B5">
                            <w:pPr>
                              <w:shd w:val="clear" w:color="auto" w:fill="BFBFBF" w:themeFill="background1" w:themeFillShade="BF"/>
                              <w:jc w:val="center"/>
                              <w:rPr>
                                <w:b/>
                                <w:bCs/>
                              </w:rPr>
                            </w:pPr>
                            <w:r>
                              <w:rPr>
                                <w:b/>
                                <w:bCs/>
                              </w:rPr>
                              <w:t>Monday, October 31</w:t>
                            </w:r>
                            <w:r w:rsidRPr="00196E84">
                              <w:rPr>
                                <w:b/>
                                <w:bCs/>
                                <w:vertAlign w:val="superscript"/>
                              </w:rPr>
                              <w:t>st</w:t>
                            </w:r>
                            <w:r>
                              <w:rPr>
                                <w:b/>
                                <w:bCs/>
                              </w:rPr>
                              <w:t xml:space="preserve"> </w:t>
                            </w:r>
                            <w:r w:rsidR="00E445B5" w:rsidRPr="00E445B5">
                              <w:rPr>
                                <w:b/>
                                <w:bCs/>
                              </w:rPr>
                              <w:t xml:space="preserve"> @ 6pm until </w:t>
                            </w:r>
                            <w:r>
                              <w:rPr>
                                <w:b/>
                                <w:bCs/>
                              </w:rPr>
                              <w:t>Tuesday, November</w:t>
                            </w:r>
                            <w:r w:rsidR="00E445B5" w:rsidRPr="00E445B5">
                              <w:rPr>
                                <w:b/>
                                <w:bCs/>
                              </w:rPr>
                              <w:t xml:space="preserve"> </w:t>
                            </w:r>
                            <w:r>
                              <w:rPr>
                                <w:b/>
                                <w:bCs/>
                              </w:rPr>
                              <w:t>2</w:t>
                            </w:r>
                            <w:r w:rsidRPr="00196E84">
                              <w:rPr>
                                <w:b/>
                                <w:bCs/>
                                <w:vertAlign w:val="superscript"/>
                              </w:rPr>
                              <w:t>nd</w:t>
                            </w:r>
                            <w:r>
                              <w:rPr>
                                <w:b/>
                                <w:bCs/>
                              </w:rPr>
                              <w:t xml:space="preserve"> </w:t>
                            </w:r>
                            <w:r w:rsidR="00E445B5" w:rsidRPr="00E445B5">
                              <w:rPr>
                                <w:b/>
                                <w:bCs/>
                              </w:rPr>
                              <w:t xml:space="preserve"> @ 6pm Water only</w:t>
                            </w:r>
                          </w:p>
                        </w:txbxContent>
                      </v:textbox>
                      <w10:wrap type="square"/>
                    </v:shape>
                  </w:pict>
                </mc:Fallback>
              </mc:AlternateContent>
            </w:r>
          </w:p>
          <w:p w14:paraId="46AED2F1" w14:textId="77777777" w:rsidR="00E445B5" w:rsidRDefault="00E445B5" w:rsidP="00060F41"/>
          <w:p w14:paraId="3BDF31F5" w14:textId="77777777" w:rsidR="008C7F54" w:rsidRPr="00C34282" w:rsidRDefault="008C7F54" w:rsidP="00060F41">
            <w:r w:rsidRPr="00C34282">
              <w:t>Reading:</w:t>
            </w:r>
          </w:p>
          <w:p w14:paraId="7C8C45A3" w14:textId="77777777" w:rsidR="008C7F54" w:rsidRPr="00EF24C7" w:rsidRDefault="008C7F54" w:rsidP="00060F41">
            <w:pPr>
              <w:pStyle w:val="ListParagraph"/>
              <w:numPr>
                <w:ilvl w:val="0"/>
                <w:numId w:val="1"/>
              </w:numPr>
            </w:pPr>
            <w:r w:rsidRPr="00C34282">
              <w:rPr>
                <w:b w:val="0"/>
              </w:rPr>
              <w:t>Breakfast of Champions (Eph. 1:15-23; Col 1:9-14</w:t>
            </w:r>
            <w:r w:rsidR="002337CD">
              <w:rPr>
                <w:b w:val="0"/>
              </w:rPr>
              <w:t>, Job 22:21</w:t>
            </w:r>
            <w:r w:rsidRPr="00C34282">
              <w:rPr>
                <w:b w:val="0"/>
              </w:rPr>
              <w:t>)</w:t>
            </w:r>
            <w:r w:rsidR="00E445B5">
              <w:rPr>
                <w:b w:val="0"/>
              </w:rPr>
              <w:t xml:space="preserve">/Daily Devotion </w:t>
            </w:r>
            <w:r>
              <w:rPr>
                <w:b w:val="0"/>
              </w:rPr>
              <w:t xml:space="preserve"> </w:t>
            </w:r>
          </w:p>
          <w:p w14:paraId="2C5882EA" w14:textId="77777777" w:rsidR="008C7F54" w:rsidRPr="00EF24C7" w:rsidRDefault="008C7F54" w:rsidP="00060F41">
            <w:pPr>
              <w:pStyle w:val="ListParagraph"/>
              <w:numPr>
                <w:ilvl w:val="0"/>
                <w:numId w:val="1"/>
              </w:numPr>
            </w:pPr>
            <w:r w:rsidRPr="00C34282">
              <w:rPr>
                <w:b w:val="0"/>
              </w:rPr>
              <w:t xml:space="preserve">One Proverb </w:t>
            </w:r>
            <w:r>
              <w:rPr>
                <w:b w:val="0"/>
              </w:rPr>
              <w:t>p</w:t>
            </w:r>
            <w:r w:rsidRPr="00C34282">
              <w:rPr>
                <w:b w:val="0"/>
              </w:rPr>
              <w:t xml:space="preserve">er </w:t>
            </w:r>
            <w:r>
              <w:rPr>
                <w:b w:val="0"/>
              </w:rPr>
              <w:t>d</w:t>
            </w:r>
            <w:r w:rsidRPr="00C34282">
              <w:rPr>
                <w:b w:val="0"/>
              </w:rPr>
              <w:t>ay</w:t>
            </w:r>
            <w:r>
              <w:rPr>
                <w:b w:val="0"/>
              </w:rPr>
              <w:t xml:space="preserve">                                                   </w:t>
            </w:r>
          </w:p>
          <w:p w14:paraId="5AA318DB" w14:textId="77777777" w:rsidR="008C7F54" w:rsidRDefault="008C7F54" w:rsidP="00060F41">
            <w:pPr>
              <w:pStyle w:val="ListParagraph"/>
              <w:numPr>
                <w:ilvl w:val="0"/>
                <w:numId w:val="1"/>
              </w:numPr>
              <w:rPr>
                <w:b w:val="0"/>
              </w:rPr>
            </w:pPr>
            <w:r w:rsidRPr="00C34282">
              <w:rPr>
                <w:b w:val="0"/>
              </w:rPr>
              <w:t xml:space="preserve">One Chapter of </w:t>
            </w:r>
            <w:r>
              <w:rPr>
                <w:b w:val="0"/>
              </w:rPr>
              <w:t xml:space="preserve">the Book of </w:t>
            </w:r>
            <w:r w:rsidRPr="00C34282">
              <w:rPr>
                <w:b w:val="0"/>
              </w:rPr>
              <w:t>James Per Week</w:t>
            </w:r>
          </w:p>
          <w:p w14:paraId="3DFD7F32" w14:textId="77777777" w:rsidR="008C7F54" w:rsidRPr="00154470" w:rsidRDefault="002337CD" w:rsidP="00060F41">
            <w:pPr>
              <w:pStyle w:val="ListParagraph"/>
              <w:numPr>
                <w:ilvl w:val="0"/>
                <w:numId w:val="1"/>
              </w:numPr>
            </w:pPr>
            <w:r>
              <w:rPr>
                <w:b w:val="0"/>
              </w:rPr>
              <w:t xml:space="preserve">Ministry CDs/DVDs/Access previous sermons on Facebook </w:t>
            </w:r>
          </w:p>
        </w:tc>
      </w:tr>
      <w:tr w:rsidR="008C7F54" w:rsidRPr="00C34282" w14:paraId="7E7217D1" w14:textId="77777777" w:rsidTr="00357A89">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clear" w:color="auto" w:fill="auto"/>
            <w:vAlign w:val="center"/>
          </w:tcPr>
          <w:p w14:paraId="0B4F5B66" w14:textId="77777777" w:rsidR="008C7F54" w:rsidRPr="0002428B" w:rsidRDefault="008C7F54" w:rsidP="00C94823">
            <w:pPr>
              <w:jc w:val="center"/>
              <w:rPr>
                <w:b w:val="0"/>
                <w:i/>
                <w:iCs/>
              </w:rPr>
            </w:pPr>
            <w:r w:rsidRPr="0002428B">
              <w:rPr>
                <w:sz w:val="21"/>
                <w:szCs w:val="28"/>
              </w:rPr>
              <w:t xml:space="preserve">November </w:t>
            </w:r>
            <w:r w:rsidR="00C94823">
              <w:rPr>
                <w:sz w:val="21"/>
                <w:szCs w:val="28"/>
              </w:rPr>
              <w:t>4</w:t>
            </w:r>
            <w:r w:rsidRPr="0002428B">
              <w:rPr>
                <w:sz w:val="21"/>
                <w:szCs w:val="28"/>
              </w:rPr>
              <w:t>-21</w:t>
            </w:r>
            <w:r w:rsidR="00357A89">
              <w:rPr>
                <w:sz w:val="21"/>
                <w:szCs w:val="28"/>
              </w:rPr>
              <w:t xml:space="preserve">  </w:t>
            </w:r>
            <w:r w:rsidRPr="00357A89">
              <w:rPr>
                <w:i/>
                <w:iCs/>
                <w:szCs w:val="32"/>
              </w:rPr>
              <w:t>Daniel Fast</w:t>
            </w:r>
          </w:p>
        </w:tc>
      </w:tr>
      <w:tr w:rsidR="008C7F54" w:rsidRPr="00C34282" w14:paraId="656AD653" w14:textId="77777777" w:rsidTr="00060F41">
        <w:trPr>
          <w:cnfStyle w:val="000000010000" w:firstRow="0" w:lastRow="0" w:firstColumn="0" w:lastColumn="0" w:oddVBand="0" w:evenVBand="0" w:oddHBand="0" w:evenHBand="1" w:firstRowFirstColumn="0" w:firstRowLastColumn="0" w:lastRowFirstColumn="0" w:lastRowLastColumn="0"/>
          <w:trHeight w:val="1690"/>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clear" w:color="auto" w:fill="auto"/>
          </w:tcPr>
          <w:p w14:paraId="7A089CDE" w14:textId="77777777" w:rsidR="008C7F54" w:rsidRPr="00357A89" w:rsidRDefault="008C7F54" w:rsidP="00060F41">
            <w:pPr>
              <w:rPr>
                <w:szCs w:val="22"/>
                <w:u w:val="single"/>
              </w:rPr>
            </w:pPr>
            <w:r w:rsidRPr="00357A89">
              <w:rPr>
                <w:szCs w:val="22"/>
                <w:u w:val="single"/>
              </w:rPr>
              <w:t>Guidelines For the Daniel Fast</w:t>
            </w:r>
          </w:p>
          <w:p w14:paraId="3776D8E0" w14:textId="77777777" w:rsidR="008C7F54" w:rsidRPr="00C34282" w:rsidRDefault="008C7F54" w:rsidP="00060F41">
            <w:pPr>
              <w:jc w:val="both"/>
              <w:rPr>
                <w:b w:val="0"/>
              </w:rPr>
            </w:pPr>
            <w:r w:rsidRPr="00C34282">
              <w:rPr>
                <w:b w:val="0"/>
              </w:rPr>
              <w:t xml:space="preserve">Some of you may already be familiar with this type of fast, but for those who are unsure how to do this, we have included a list of what you may and may not eat while following a Daniel Fast.  This type of fast is </w:t>
            </w:r>
            <w:proofErr w:type="spellStart"/>
            <w:r w:rsidRPr="00C34282">
              <w:rPr>
                <w:b w:val="0"/>
              </w:rPr>
              <w:t>base</w:t>
            </w:r>
            <w:proofErr w:type="spellEnd"/>
            <w:r w:rsidRPr="00C34282">
              <w:rPr>
                <w:b w:val="0"/>
              </w:rPr>
              <w:t xml:space="preserve"> on Daniel 10:2-3, “In those days I Daniel was mourning three full weeks. I ate no pleasant bread, neither came flesh nor wine in my mouth, neither did I anoint myself at all, till three whole weeks were fulfilled.” We encourage you to read through the surrounding chapters to get a more thorough understanding of why Daniel was led to do this, and follow this plan as you believe the Holy Spirit is leading you. </w:t>
            </w:r>
          </w:p>
        </w:tc>
      </w:tr>
      <w:tr w:rsidR="008C7F54" w:rsidRPr="00C34282" w14:paraId="623A68DD" w14:textId="77777777" w:rsidTr="00060F41">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1979" w:type="dxa"/>
            <w:gridSpan w:val="5"/>
            <w:shd w:val="clear" w:color="auto" w:fill="auto"/>
          </w:tcPr>
          <w:p w14:paraId="4EAD1CE5" w14:textId="77777777" w:rsidR="008C7F54" w:rsidRPr="00C34282" w:rsidRDefault="008C7F54" w:rsidP="00060F41">
            <w:r w:rsidRPr="00C34282">
              <w:t>Foods We May Eat</w:t>
            </w:r>
            <w:r>
              <w:t xml:space="preserve">    (Fish is okay too!)      </w:t>
            </w:r>
          </w:p>
        </w:tc>
      </w:tr>
      <w:tr w:rsidR="008C7F54" w:rsidRPr="00C34282" w14:paraId="01D9BF18" w14:textId="77777777" w:rsidTr="00060F41">
        <w:trPr>
          <w:cnfStyle w:val="000000010000" w:firstRow="0" w:lastRow="0" w:firstColumn="0" w:lastColumn="0" w:oddVBand="0" w:evenVBand="0" w:oddHBand="0" w:evenHBand="1"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491" w:type="dxa"/>
            <w:shd w:val="clear" w:color="auto" w:fill="auto"/>
            <w:vAlign w:val="center"/>
          </w:tcPr>
          <w:p w14:paraId="75D5C0CC" w14:textId="77777777" w:rsidR="008C7F54" w:rsidRPr="00C34282" w:rsidRDefault="008C7F54" w:rsidP="00060F41">
            <w:pPr>
              <w:jc w:val="right"/>
            </w:pPr>
            <w:r w:rsidRPr="00C34282">
              <w:t>Whole Grains:</w:t>
            </w:r>
          </w:p>
        </w:tc>
        <w:tc>
          <w:tcPr>
            <w:tcW w:w="9488" w:type="dxa"/>
            <w:gridSpan w:val="4"/>
            <w:shd w:val="clear" w:color="auto" w:fill="auto"/>
            <w:vAlign w:val="center"/>
          </w:tcPr>
          <w:p w14:paraId="24523C23" w14:textId="77777777" w:rsidR="008C7F54" w:rsidRPr="00C34282" w:rsidRDefault="008C7F54" w:rsidP="00060F41">
            <w:pPr>
              <w:pStyle w:val="NormalWeb"/>
              <w:spacing w:line="312" w:lineRule="atLeast"/>
              <w:cnfStyle w:val="000000010000" w:firstRow="0" w:lastRow="0" w:firstColumn="0" w:lastColumn="0" w:oddVBand="0" w:evenVBand="0" w:oddHBand="0" w:evenHBand="1" w:firstRowFirstColumn="0" w:firstRowLastColumn="0" w:lastRowFirstColumn="0" w:lastRowLastColumn="0"/>
              <w:rPr>
                <w:sz w:val="22"/>
              </w:rPr>
            </w:pPr>
            <w:r w:rsidRPr="00C34282">
              <w:rPr>
                <w:rFonts w:ascii="Georgia" w:hAnsi="Georgia"/>
                <w:sz w:val="22"/>
              </w:rPr>
              <w:t>All whole grains, including but not limited to whole wheat, brown rice, millet, quinoa, oats, barley, grits, and rice cakes.</w:t>
            </w:r>
          </w:p>
        </w:tc>
      </w:tr>
      <w:tr w:rsidR="008C7F54" w:rsidRPr="00C34282" w14:paraId="31FB13FF" w14:textId="77777777" w:rsidTr="00060F4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491" w:type="dxa"/>
            <w:shd w:val="clear" w:color="auto" w:fill="auto"/>
            <w:vAlign w:val="center"/>
          </w:tcPr>
          <w:p w14:paraId="1984ADEC" w14:textId="77777777" w:rsidR="008C7F54" w:rsidRPr="00C34282" w:rsidRDefault="008C7F54" w:rsidP="00060F41">
            <w:pPr>
              <w:jc w:val="right"/>
            </w:pPr>
            <w:r w:rsidRPr="00C34282">
              <w:t>Legumes:</w:t>
            </w:r>
          </w:p>
        </w:tc>
        <w:tc>
          <w:tcPr>
            <w:tcW w:w="9488" w:type="dxa"/>
            <w:gridSpan w:val="4"/>
            <w:shd w:val="clear" w:color="auto" w:fill="auto"/>
            <w:vAlign w:val="center"/>
          </w:tcPr>
          <w:p w14:paraId="1211050A" w14:textId="77777777" w:rsidR="008C7F54" w:rsidRPr="00C34282" w:rsidRDefault="008C7F54" w:rsidP="00060F41">
            <w:pPr>
              <w:jc w:val="both"/>
              <w:cnfStyle w:val="000000100000" w:firstRow="0" w:lastRow="0" w:firstColumn="0" w:lastColumn="0" w:oddVBand="0" w:evenVBand="0" w:oddHBand="1" w:evenHBand="0" w:firstRowFirstColumn="0" w:firstRowLastColumn="0" w:lastRowFirstColumn="0" w:lastRowLastColumn="0"/>
            </w:pPr>
            <w:r w:rsidRPr="00C34282">
              <w:rPr>
                <w:rFonts w:ascii="Georgia" w:hAnsi="Georgia"/>
              </w:rPr>
              <w:t>Legumes include but are not limited to dried beans, pinto beans, split peas, lentils, black eyed peas, kidney beans, black beans, cannellini beans, white beans.</w:t>
            </w:r>
          </w:p>
        </w:tc>
      </w:tr>
      <w:tr w:rsidR="008C7F54" w:rsidRPr="00C34282" w14:paraId="59909B22" w14:textId="77777777" w:rsidTr="00060F41">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491" w:type="dxa"/>
            <w:shd w:val="clear" w:color="auto" w:fill="auto"/>
            <w:vAlign w:val="center"/>
          </w:tcPr>
          <w:p w14:paraId="083ADC6E" w14:textId="77777777" w:rsidR="008C7F54" w:rsidRPr="00C34282" w:rsidRDefault="008C7F54" w:rsidP="00060F41">
            <w:pPr>
              <w:jc w:val="right"/>
            </w:pPr>
            <w:r w:rsidRPr="00C34282">
              <w:t>Fruits:</w:t>
            </w:r>
          </w:p>
        </w:tc>
        <w:tc>
          <w:tcPr>
            <w:tcW w:w="9488" w:type="dxa"/>
            <w:gridSpan w:val="4"/>
            <w:shd w:val="clear" w:color="auto" w:fill="auto"/>
          </w:tcPr>
          <w:p w14:paraId="552723AE" w14:textId="77777777" w:rsidR="008C7F54" w:rsidRPr="00C34282" w:rsidRDefault="008C7F54" w:rsidP="00060F41">
            <w:pPr>
              <w:jc w:val="both"/>
              <w:cnfStyle w:val="000000010000" w:firstRow="0" w:lastRow="0" w:firstColumn="0" w:lastColumn="0" w:oddVBand="0" w:evenVBand="0" w:oddHBand="0" w:evenHBand="1" w:firstRowFirstColumn="0" w:firstRowLastColumn="0" w:lastRowFirstColumn="0" w:lastRowLastColumn="0"/>
            </w:pPr>
            <w:r w:rsidRPr="00C34282">
              <w:rPr>
                <w:rFonts w:ascii="Georgia" w:hAnsi="Georgia"/>
              </w:rPr>
              <w:t>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and watermelon.</w:t>
            </w:r>
          </w:p>
        </w:tc>
      </w:tr>
      <w:tr w:rsidR="008C7F54" w:rsidRPr="00C34282" w14:paraId="60684FB9" w14:textId="77777777" w:rsidTr="00060F4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491" w:type="dxa"/>
            <w:shd w:val="clear" w:color="auto" w:fill="auto"/>
            <w:vAlign w:val="center"/>
          </w:tcPr>
          <w:p w14:paraId="1B9C47C9" w14:textId="77777777" w:rsidR="008C7F54" w:rsidRPr="00C34282" w:rsidRDefault="008C7F54" w:rsidP="00060F41">
            <w:pPr>
              <w:jc w:val="right"/>
            </w:pPr>
            <w:r w:rsidRPr="00C34282">
              <w:t>Vegetables:</w:t>
            </w:r>
          </w:p>
        </w:tc>
        <w:tc>
          <w:tcPr>
            <w:tcW w:w="9488" w:type="dxa"/>
            <w:gridSpan w:val="4"/>
            <w:shd w:val="clear" w:color="auto" w:fill="auto"/>
          </w:tcPr>
          <w:p w14:paraId="557ABB17" w14:textId="77777777" w:rsidR="008C7F54" w:rsidRPr="00C34282" w:rsidRDefault="008C7F54" w:rsidP="00060F41">
            <w:pPr>
              <w:jc w:val="both"/>
              <w:cnfStyle w:val="000000100000" w:firstRow="0" w:lastRow="0" w:firstColumn="0" w:lastColumn="0" w:oddVBand="0" w:evenVBand="0" w:oddHBand="1" w:evenHBand="0" w:firstRowFirstColumn="0" w:firstRowLastColumn="0" w:lastRowFirstColumn="0" w:lastRowLastColumn="0"/>
            </w:pPr>
            <w:r w:rsidRPr="00C34282">
              <w:rPr>
                <w:rFonts w:ascii="Georgia" w:hAnsi="Georgia"/>
              </w:rPr>
              <w:t>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nuts, and sprouts.</w:t>
            </w:r>
          </w:p>
        </w:tc>
      </w:tr>
      <w:tr w:rsidR="008C7F54" w:rsidRPr="00C34282" w14:paraId="50594B22" w14:textId="77777777" w:rsidTr="00357A89">
        <w:trPr>
          <w:cnfStyle w:val="000000010000" w:firstRow="0" w:lastRow="0" w:firstColumn="0" w:lastColumn="0" w:oddVBand="0" w:evenVBand="0" w:oddHBand="0" w:evenHBand="1"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491" w:type="dxa"/>
            <w:shd w:val="clear" w:color="auto" w:fill="auto"/>
            <w:vAlign w:val="center"/>
          </w:tcPr>
          <w:p w14:paraId="1CC75B67" w14:textId="77777777" w:rsidR="008C7F54" w:rsidRPr="00357A89" w:rsidRDefault="008C7F54" w:rsidP="00060F41">
            <w:pPr>
              <w:jc w:val="right"/>
              <w:rPr>
                <w:sz w:val="21"/>
                <w:szCs w:val="22"/>
              </w:rPr>
            </w:pPr>
            <w:r w:rsidRPr="00357A89">
              <w:rPr>
                <w:sz w:val="21"/>
                <w:szCs w:val="22"/>
              </w:rPr>
              <w:t>Liquids:</w:t>
            </w:r>
          </w:p>
        </w:tc>
        <w:tc>
          <w:tcPr>
            <w:tcW w:w="9488" w:type="dxa"/>
            <w:gridSpan w:val="4"/>
            <w:shd w:val="clear" w:color="auto" w:fill="auto"/>
            <w:vAlign w:val="center"/>
          </w:tcPr>
          <w:p w14:paraId="270A472D" w14:textId="77777777" w:rsidR="008C7F54" w:rsidRPr="00357A89" w:rsidRDefault="008C7F54" w:rsidP="00060F41">
            <w:pPr>
              <w:jc w:val="both"/>
              <w:cnfStyle w:val="000000010000" w:firstRow="0" w:lastRow="0" w:firstColumn="0" w:lastColumn="0" w:oddVBand="0" w:evenVBand="0" w:oddHBand="0" w:evenHBand="1" w:firstRowFirstColumn="0" w:firstRowLastColumn="0" w:lastRowFirstColumn="0" w:lastRowLastColumn="0"/>
              <w:rPr>
                <w:rFonts w:ascii="Georgia" w:hAnsi="Georgia"/>
                <w:sz w:val="21"/>
                <w:szCs w:val="22"/>
              </w:rPr>
            </w:pPr>
            <w:r w:rsidRPr="00357A89">
              <w:rPr>
                <w:rFonts w:ascii="Georgia" w:hAnsi="Georgia"/>
                <w:sz w:val="21"/>
                <w:szCs w:val="22"/>
              </w:rPr>
              <w:t>Spring Water, Distilled Water, 100% All-Natural Fruit Juices, 100% All Natural Vegetable Juices</w:t>
            </w:r>
          </w:p>
        </w:tc>
      </w:tr>
    </w:tbl>
    <w:p w14:paraId="0CA443A0" w14:textId="77777777" w:rsidR="00762663" w:rsidRDefault="00762663" w:rsidP="00357A89"/>
    <w:sectPr w:rsidR="00762663" w:rsidSect="008C7F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755"/>
    <w:multiLevelType w:val="hybridMultilevel"/>
    <w:tmpl w:val="B788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5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54"/>
    <w:rsid w:val="0002428B"/>
    <w:rsid w:val="00196E84"/>
    <w:rsid w:val="002337CD"/>
    <w:rsid w:val="00357A89"/>
    <w:rsid w:val="00604D9E"/>
    <w:rsid w:val="00762663"/>
    <w:rsid w:val="008C7F54"/>
    <w:rsid w:val="0095766F"/>
    <w:rsid w:val="00A62F64"/>
    <w:rsid w:val="00C94823"/>
    <w:rsid w:val="00E445B5"/>
    <w:rsid w:val="00E90285"/>
    <w:rsid w:val="00FD15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8083"/>
  <w15:docId w15:val="{FCA5A795-C775-42D2-AA15-97BA40E7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5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8C7F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C7F54"/>
    <w:pPr>
      <w:spacing w:before="100" w:beforeAutospacing="1" w:after="100" w:afterAutospacing="1"/>
    </w:pPr>
    <w:rPr>
      <w:sz w:val="24"/>
    </w:rPr>
  </w:style>
  <w:style w:type="paragraph" w:styleId="ListParagraph">
    <w:name w:val="List Paragraph"/>
    <w:basedOn w:val="Normal"/>
    <w:uiPriority w:val="34"/>
    <w:qFormat/>
    <w:rsid w:val="008C7F54"/>
    <w:pPr>
      <w:ind w:left="720"/>
      <w:contextualSpacing/>
    </w:pPr>
  </w:style>
  <w:style w:type="paragraph" w:styleId="BalloonText">
    <w:name w:val="Balloon Text"/>
    <w:basedOn w:val="Normal"/>
    <w:link w:val="BalloonTextChar"/>
    <w:uiPriority w:val="99"/>
    <w:semiHidden/>
    <w:unhideWhenUsed/>
    <w:rsid w:val="00024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Latonya Johnson</cp:lastModifiedBy>
  <cp:revision>3</cp:revision>
  <cp:lastPrinted>2015-09-12T00:08:00Z</cp:lastPrinted>
  <dcterms:created xsi:type="dcterms:W3CDTF">2022-10-02T18:41:00Z</dcterms:created>
  <dcterms:modified xsi:type="dcterms:W3CDTF">2022-10-02T19:47:00Z</dcterms:modified>
</cp:coreProperties>
</file>